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72D7F" w14:textId="77777777" w:rsidR="007E43E7" w:rsidRPr="00E27E5E" w:rsidRDefault="007E43E7" w:rsidP="007E43E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7E5E">
        <w:rPr>
          <w:rFonts w:ascii="Arial" w:hAnsi="Arial" w:cs="Arial"/>
          <w:b/>
          <w:bCs/>
          <w:sz w:val="28"/>
          <w:szCs w:val="28"/>
        </w:rPr>
        <w:t>The Oaks Board of Directors</w:t>
      </w:r>
    </w:p>
    <w:p w14:paraId="4CD94876" w14:textId="77777777" w:rsidR="007E43E7" w:rsidRPr="00E27E5E" w:rsidRDefault="007E43E7" w:rsidP="007E43E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7E5E">
        <w:rPr>
          <w:rFonts w:ascii="Arial" w:hAnsi="Arial" w:cs="Arial"/>
          <w:b/>
          <w:bCs/>
          <w:sz w:val="28"/>
          <w:szCs w:val="28"/>
        </w:rPr>
        <w:t>Community Board Meeting</w:t>
      </w:r>
    </w:p>
    <w:p w14:paraId="46BDC337" w14:textId="32A58907" w:rsidR="007E43E7" w:rsidRPr="00E27E5E" w:rsidRDefault="007E43E7" w:rsidP="007E43E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7E5E">
        <w:rPr>
          <w:rFonts w:ascii="Arial" w:hAnsi="Arial" w:cs="Arial"/>
          <w:b/>
          <w:bCs/>
          <w:sz w:val="28"/>
          <w:szCs w:val="28"/>
        </w:rPr>
        <w:t>November 11, 2025</w:t>
      </w:r>
    </w:p>
    <w:p w14:paraId="303302BB" w14:textId="77777777" w:rsidR="007E43E7" w:rsidRDefault="007E43E7" w:rsidP="007E43E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CF30AA" w14:textId="77777777" w:rsidR="007E43E7" w:rsidRDefault="007E43E7" w:rsidP="007E43E7">
      <w:pPr>
        <w:rPr>
          <w:rFonts w:ascii="Arial" w:hAnsi="Arial" w:cs="Arial"/>
          <w:b/>
          <w:bCs/>
          <w:sz w:val="22"/>
          <w:szCs w:val="22"/>
        </w:rPr>
      </w:pPr>
    </w:p>
    <w:p w14:paraId="7A842EF8" w14:textId="77777777" w:rsidR="007E43E7" w:rsidRDefault="007E43E7" w:rsidP="007E43E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0AE65E" w14:textId="6CC33661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  <w:b/>
          <w:bCs/>
        </w:rPr>
        <w:t xml:space="preserve">Attendance: </w:t>
      </w:r>
      <w:r w:rsidRPr="00E27E5E">
        <w:rPr>
          <w:rFonts w:ascii="Arial" w:hAnsi="Arial" w:cs="Arial"/>
        </w:rPr>
        <w:t>David Sorrell, Ron Oliver, Kris McDougal, Debbie Davis, Glenn Franklin, Marty Flynn</w:t>
      </w:r>
    </w:p>
    <w:p w14:paraId="55E99F82" w14:textId="77777777" w:rsidR="007E43E7" w:rsidRPr="00E27E5E" w:rsidRDefault="007E43E7" w:rsidP="007E43E7">
      <w:pPr>
        <w:rPr>
          <w:rFonts w:ascii="Arial" w:hAnsi="Arial" w:cs="Arial"/>
          <w:b/>
          <w:bCs/>
        </w:rPr>
      </w:pPr>
    </w:p>
    <w:p w14:paraId="182896CA" w14:textId="0B8FD0A3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  <w:b/>
          <w:bCs/>
        </w:rPr>
        <w:t xml:space="preserve">Co-owners/Residents Present: </w:t>
      </w:r>
      <w:r w:rsidRPr="00E27E5E">
        <w:rPr>
          <w:rFonts w:ascii="Arial" w:hAnsi="Arial" w:cs="Arial"/>
        </w:rPr>
        <w:t>Eighteen (18) Co-owners/Residents were in attendance.</w:t>
      </w:r>
    </w:p>
    <w:p w14:paraId="6A5A0DEB" w14:textId="77777777" w:rsidR="007E43E7" w:rsidRPr="00E27E5E" w:rsidRDefault="007E43E7" w:rsidP="007E43E7">
      <w:pPr>
        <w:rPr>
          <w:rFonts w:ascii="Arial" w:hAnsi="Arial" w:cs="Arial"/>
          <w:b/>
          <w:bCs/>
        </w:rPr>
      </w:pPr>
    </w:p>
    <w:p w14:paraId="73B67F2B" w14:textId="77777777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  <w:b/>
          <w:bCs/>
        </w:rPr>
        <w:t xml:space="preserve">Call to Order: </w:t>
      </w:r>
      <w:r w:rsidRPr="00E27E5E">
        <w:rPr>
          <w:rFonts w:ascii="Arial" w:hAnsi="Arial" w:cs="Arial"/>
        </w:rPr>
        <w:t xml:space="preserve"> President David Sorrell called the meeting to order at 6:30 p.m.</w:t>
      </w:r>
    </w:p>
    <w:p w14:paraId="3B39926D" w14:textId="77777777" w:rsidR="007E43E7" w:rsidRPr="00E27E5E" w:rsidRDefault="007E43E7" w:rsidP="007E43E7">
      <w:pPr>
        <w:rPr>
          <w:rFonts w:ascii="Arial" w:hAnsi="Arial" w:cs="Arial"/>
        </w:rPr>
      </w:pPr>
    </w:p>
    <w:p w14:paraId="2049185B" w14:textId="429AD3B7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  <w:b/>
          <w:bCs/>
        </w:rPr>
        <w:t>Board Minutes:</w:t>
      </w:r>
      <w:r w:rsidRPr="00E27E5E">
        <w:rPr>
          <w:rFonts w:ascii="Arial" w:hAnsi="Arial" w:cs="Arial"/>
        </w:rPr>
        <w:t xml:space="preserve"> President David Sorrell requested a motion to approve the minutes of the October 2025 board meeting.  The motion was made by Kris McDougal and seconded by Glenn Franklin.  Motion carried. </w:t>
      </w:r>
    </w:p>
    <w:p w14:paraId="773EEDEF" w14:textId="77777777" w:rsidR="007E43E7" w:rsidRPr="00E27E5E" w:rsidRDefault="007E43E7" w:rsidP="007E43E7">
      <w:pPr>
        <w:rPr>
          <w:rFonts w:ascii="Arial" w:hAnsi="Arial" w:cs="Arial"/>
        </w:rPr>
      </w:pPr>
    </w:p>
    <w:p w14:paraId="6A42E807" w14:textId="77777777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  <w:b/>
          <w:bCs/>
        </w:rPr>
        <w:t xml:space="preserve">Treasurer’s Report: </w:t>
      </w:r>
      <w:r w:rsidRPr="00E27E5E">
        <w:rPr>
          <w:rFonts w:ascii="Arial" w:hAnsi="Arial" w:cs="Arial"/>
        </w:rPr>
        <w:t>Ron Oliver</w:t>
      </w:r>
    </w:p>
    <w:p w14:paraId="23CC489C" w14:textId="7363E8F6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  <w:u w:val="single"/>
        </w:rPr>
        <w:t>Balance Sheet as of October 31, 2025</w:t>
      </w:r>
    </w:p>
    <w:p w14:paraId="6F0A4A02" w14:textId="235C1FC1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ab/>
        <w:t xml:space="preserve">Total Assets 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proofErr w:type="gramStart"/>
      <w:r w:rsidRPr="00E27E5E">
        <w:rPr>
          <w:rFonts w:ascii="Arial" w:hAnsi="Arial" w:cs="Arial"/>
        </w:rPr>
        <w:t>$</w:t>
      </w:r>
      <w:r w:rsidR="00455B58" w:rsidRPr="00E27E5E">
        <w:rPr>
          <w:rFonts w:ascii="Arial" w:hAnsi="Arial" w:cs="Arial"/>
        </w:rPr>
        <w:t xml:space="preserve">  884,276.12</w:t>
      </w:r>
      <w:proofErr w:type="gramEnd"/>
    </w:p>
    <w:p w14:paraId="703EC1D2" w14:textId="77777777" w:rsidR="00455B58" w:rsidRPr="00E27E5E" w:rsidRDefault="007E43E7" w:rsidP="00455B58">
      <w:pPr>
        <w:rPr>
          <w:rFonts w:ascii="Arial" w:hAnsi="Arial" w:cs="Arial"/>
        </w:rPr>
      </w:pPr>
      <w:r w:rsidRPr="00E27E5E">
        <w:rPr>
          <w:rFonts w:ascii="Arial" w:hAnsi="Arial" w:cs="Arial"/>
        </w:rPr>
        <w:tab/>
        <w:t>Total Liabilities &amp; Equity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proofErr w:type="gramStart"/>
      <w:r w:rsidR="00455B58" w:rsidRPr="00E27E5E">
        <w:rPr>
          <w:rFonts w:ascii="Arial" w:hAnsi="Arial" w:cs="Arial"/>
        </w:rPr>
        <w:t>$  884,276.12</w:t>
      </w:r>
      <w:proofErr w:type="gramEnd"/>
    </w:p>
    <w:p w14:paraId="62825A8E" w14:textId="329E7BA4" w:rsidR="007E43E7" w:rsidRPr="00E27E5E" w:rsidRDefault="007E43E7" w:rsidP="007E43E7">
      <w:pPr>
        <w:rPr>
          <w:rFonts w:ascii="Arial" w:hAnsi="Arial" w:cs="Arial"/>
        </w:rPr>
      </w:pPr>
    </w:p>
    <w:p w14:paraId="3DD8EDCD" w14:textId="09253F43" w:rsidR="007E43E7" w:rsidRPr="00E27E5E" w:rsidRDefault="007E43E7" w:rsidP="007E43E7">
      <w:pPr>
        <w:rPr>
          <w:rFonts w:ascii="Arial" w:hAnsi="Arial" w:cs="Arial"/>
          <w:u w:val="single"/>
        </w:rPr>
      </w:pPr>
      <w:r w:rsidRPr="00E27E5E">
        <w:rPr>
          <w:rFonts w:ascii="Arial" w:hAnsi="Arial" w:cs="Arial"/>
          <w:u w:val="single"/>
        </w:rPr>
        <w:t>Profit &amp; Loss through October 31, 2025</w:t>
      </w:r>
    </w:p>
    <w:p w14:paraId="4627A0BF" w14:textId="6FE9DB58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ab/>
        <w:t>Total Income/Gross Profit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    </w:t>
      </w:r>
      <w:r w:rsidR="00455B58" w:rsidRPr="00E27E5E">
        <w:rPr>
          <w:rFonts w:ascii="Arial" w:hAnsi="Arial" w:cs="Arial"/>
        </w:rPr>
        <w:t>84,890.52</w:t>
      </w:r>
      <w:r w:rsidRPr="00E27E5E">
        <w:rPr>
          <w:rFonts w:ascii="Arial" w:hAnsi="Arial" w:cs="Arial"/>
        </w:rPr>
        <w:t xml:space="preserve">   </w:t>
      </w:r>
    </w:p>
    <w:p w14:paraId="794E9FF7" w14:textId="062ED794" w:rsidR="007E43E7" w:rsidRPr="00E27E5E" w:rsidRDefault="007E43E7" w:rsidP="007E43E7">
      <w:pPr>
        <w:ind w:firstLine="720"/>
        <w:rPr>
          <w:rFonts w:ascii="Arial" w:hAnsi="Arial" w:cs="Arial"/>
        </w:rPr>
      </w:pPr>
      <w:r w:rsidRPr="00E27E5E">
        <w:rPr>
          <w:rFonts w:ascii="Arial" w:hAnsi="Arial" w:cs="Arial"/>
        </w:rPr>
        <w:t>Total Expense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    </w:t>
      </w:r>
      <w:r w:rsidR="00455B58" w:rsidRPr="00E27E5E">
        <w:rPr>
          <w:rFonts w:ascii="Arial" w:hAnsi="Arial" w:cs="Arial"/>
        </w:rPr>
        <w:t>88,506.29</w:t>
      </w:r>
      <w:r w:rsidRPr="00E27E5E">
        <w:rPr>
          <w:rFonts w:ascii="Arial" w:hAnsi="Arial" w:cs="Arial"/>
        </w:rPr>
        <w:t xml:space="preserve">  </w:t>
      </w:r>
    </w:p>
    <w:p w14:paraId="585BCC1A" w14:textId="4E10F738" w:rsidR="007E43E7" w:rsidRPr="00E27E5E" w:rsidRDefault="007E43E7" w:rsidP="007E43E7">
      <w:pPr>
        <w:ind w:firstLine="720"/>
        <w:rPr>
          <w:rFonts w:ascii="Arial" w:hAnsi="Arial" w:cs="Arial"/>
        </w:rPr>
      </w:pPr>
      <w:r w:rsidRPr="00E27E5E">
        <w:rPr>
          <w:rFonts w:ascii="Arial" w:hAnsi="Arial" w:cs="Arial"/>
        </w:rPr>
        <w:t>Net Ordinary Income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   </w:t>
      </w:r>
      <w:r w:rsidR="00455B58" w:rsidRPr="00E27E5E">
        <w:rPr>
          <w:rFonts w:ascii="Arial" w:hAnsi="Arial" w:cs="Arial"/>
        </w:rPr>
        <w:t xml:space="preserve"> </w:t>
      </w:r>
      <w:r w:rsidRPr="00E27E5E">
        <w:rPr>
          <w:rFonts w:ascii="Arial" w:hAnsi="Arial" w:cs="Arial"/>
        </w:rPr>
        <w:t xml:space="preserve"> </w:t>
      </w:r>
      <w:r w:rsidR="00455B58" w:rsidRPr="00E27E5E">
        <w:rPr>
          <w:rFonts w:ascii="Arial" w:hAnsi="Arial" w:cs="Arial"/>
        </w:rPr>
        <w:t>-3,615.77</w:t>
      </w:r>
    </w:p>
    <w:p w14:paraId="1CF3111F" w14:textId="7BE910DB" w:rsidR="00455B58" w:rsidRPr="00E27E5E" w:rsidRDefault="007E43E7" w:rsidP="00455B58">
      <w:pPr>
        <w:ind w:firstLine="720"/>
        <w:rPr>
          <w:rFonts w:ascii="Arial" w:hAnsi="Arial" w:cs="Arial"/>
        </w:rPr>
      </w:pPr>
      <w:r w:rsidRPr="00E27E5E">
        <w:rPr>
          <w:rFonts w:ascii="Arial" w:hAnsi="Arial" w:cs="Arial"/>
        </w:rPr>
        <w:t xml:space="preserve">Other Income/Special Assessment          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    </w:t>
      </w:r>
      <w:r w:rsidR="00455B58" w:rsidRPr="00E27E5E">
        <w:rPr>
          <w:rFonts w:ascii="Arial" w:hAnsi="Arial" w:cs="Arial"/>
        </w:rPr>
        <w:t xml:space="preserve">26,893.17 </w:t>
      </w:r>
    </w:p>
    <w:p w14:paraId="480DBBFB" w14:textId="3738A8E1" w:rsidR="007E43E7" w:rsidRPr="00E27E5E" w:rsidRDefault="007E43E7" w:rsidP="00455B58">
      <w:pPr>
        <w:ind w:firstLine="720"/>
        <w:rPr>
          <w:rFonts w:ascii="Arial" w:hAnsi="Arial" w:cs="Arial"/>
        </w:rPr>
      </w:pPr>
      <w:r w:rsidRPr="00E27E5E">
        <w:rPr>
          <w:rFonts w:ascii="Arial" w:hAnsi="Arial" w:cs="Arial"/>
        </w:rPr>
        <w:t>Total Other Expense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  </w:t>
      </w:r>
      <w:r w:rsidR="00455B58" w:rsidRPr="00E27E5E">
        <w:rPr>
          <w:rFonts w:ascii="Arial" w:hAnsi="Arial" w:cs="Arial"/>
        </w:rPr>
        <w:t xml:space="preserve">  44,136.00</w:t>
      </w:r>
    </w:p>
    <w:p w14:paraId="51F17442" w14:textId="77777777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       </w:t>
      </w:r>
    </w:p>
    <w:p w14:paraId="3705ED48" w14:textId="6EEC66C7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>Net Other Income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 </w:t>
      </w:r>
      <w:r w:rsidR="0075047D" w:rsidRPr="00E27E5E">
        <w:rPr>
          <w:rFonts w:ascii="Arial" w:hAnsi="Arial" w:cs="Arial"/>
        </w:rPr>
        <w:t xml:space="preserve">  -17,242.83</w:t>
      </w:r>
    </w:p>
    <w:p w14:paraId="796CACCF" w14:textId="16446067" w:rsidR="007E43E7" w:rsidRPr="00E27E5E" w:rsidRDefault="007E43E7" w:rsidP="007E43E7">
      <w:pPr>
        <w:spacing w:before="240"/>
        <w:rPr>
          <w:rFonts w:ascii="Arial" w:hAnsi="Arial" w:cs="Arial"/>
          <w:u w:val="double"/>
        </w:rPr>
      </w:pPr>
      <w:r w:rsidRPr="00E27E5E">
        <w:rPr>
          <w:rFonts w:ascii="Arial" w:hAnsi="Arial" w:cs="Arial"/>
        </w:rPr>
        <w:t>Net Income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                     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  <w:u w:val="double"/>
        </w:rPr>
        <w:t xml:space="preserve">$  </w:t>
      </w:r>
      <w:r w:rsidR="0075047D" w:rsidRPr="00E27E5E">
        <w:rPr>
          <w:rFonts w:ascii="Arial" w:hAnsi="Arial" w:cs="Arial"/>
          <w:u w:val="double"/>
        </w:rPr>
        <w:t xml:space="preserve">  -20,858.60</w:t>
      </w:r>
    </w:p>
    <w:p w14:paraId="592E703E" w14:textId="77777777" w:rsidR="007E43E7" w:rsidRPr="00E27E5E" w:rsidRDefault="007E43E7" w:rsidP="007E43E7">
      <w:pPr>
        <w:rPr>
          <w:rFonts w:ascii="Arial" w:hAnsi="Arial" w:cs="Arial"/>
        </w:rPr>
      </w:pPr>
    </w:p>
    <w:p w14:paraId="6594DBDA" w14:textId="71515739" w:rsidR="007E43E7" w:rsidRPr="00E27E5E" w:rsidRDefault="007E43E7" w:rsidP="007E43E7">
      <w:pPr>
        <w:rPr>
          <w:rFonts w:ascii="Arial" w:hAnsi="Arial" w:cs="Arial"/>
          <w:u w:val="single"/>
        </w:rPr>
      </w:pPr>
      <w:r w:rsidRPr="00E27E5E">
        <w:rPr>
          <w:rFonts w:ascii="Arial" w:hAnsi="Arial" w:cs="Arial"/>
          <w:u w:val="single"/>
        </w:rPr>
        <w:t>Budget vs Actual January through October 31, 2025</w:t>
      </w:r>
    </w:p>
    <w:p w14:paraId="1AC33887" w14:textId="52BB3C63" w:rsidR="007E43E7" w:rsidRPr="00E27E5E" w:rsidRDefault="006C6C65" w:rsidP="006C6C65">
      <w:pPr>
        <w:ind w:left="1440" w:firstLine="720"/>
        <w:rPr>
          <w:rFonts w:ascii="Arial" w:hAnsi="Arial" w:cs="Arial"/>
          <w:b/>
          <w:bCs/>
          <w:u w:val="single"/>
        </w:rPr>
      </w:pPr>
      <w:r w:rsidRPr="00E27E5E">
        <w:rPr>
          <w:rFonts w:ascii="Arial" w:hAnsi="Arial" w:cs="Arial"/>
        </w:rPr>
        <w:t xml:space="preserve">         </w:t>
      </w:r>
      <w:r w:rsidR="007E43E7" w:rsidRPr="00E27E5E">
        <w:rPr>
          <w:rFonts w:ascii="Arial" w:hAnsi="Arial" w:cs="Arial"/>
          <w:u w:val="single"/>
        </w:rPr>
        <w:t>Actual</w:t>
      </w:r>
      <w:r w:rsidR="007E43E7" w:rsidRPr="00E27E5E">
        <w:rPr>
          <w:rFonts w:ascii="Arial" w:hAnsi="Arial" w:cs="Arial"/>
        </w:rPr>
        <w:tab/>
      </w:r>
      <w:r w:rsidR="007E43E7" w:rsidRPr="00E27E5E">
        <w:rPr>
          <w:rFonts w:ascii="Arial" w:hAnsi="Arial" w:cs="Arial"/>
        </w:rPr>
        <w:tab/>
      </w:r>
      <w:r w:rsidR="007E43E7" w:rsidRPr="00E27E5E">
        <w:rPr>
          <w:rFonts w:ascii="Arial" w:hAnsi="Arial" w:cs="Arial"/>
        </w:rPr>
        <w:tab/>
      </w:r>
      <w:r w:rsidR="007E43E7" w:rsidRPr="00E27E5E">
        <w:rPr>
          <w:rFonts w:ascii="Arial" w:hAnsi="Arial" w:cs="Arial"/>
          <w:u w:val="single"/>
        </w:rPr>
        <w:t>Budget</w:t>
      </w:r>
      <w:r w:rsidR="007E43E7" w:rsidRPr="00E27E5E">
        <w:rPr>
          <w:rFonts w:ascii="Arial" w:hAnsi="Arial" w:cs="Arial"/>
        </w:rPr>
        <w:tab/>
        <w:t xml:space="preserve"> </w:t>
      </w:r>
      <w:r w:rsidR="007E43E7" w:rsidRPr="00E27E5E">
        <w:rPr>
          <w:rFonts w:ascii="Arial" w:hAnsi="Arial" w:cs="Arial"/>
        </w:rPr>
        <w:tab/>
      </w:r>
      <w:r w:rsidR="007E43E7" w:rsidRPr="00E27E5E">
        <w:rPr>
          <w:rFonts w:ascii="Arial" w:hAnsi="Arial" w:cs="Arial"/>
          <w:u w:val="single"/>
        </w:rPr>
        <w:t>Over Budget</w:t>
      </w:r>
      <w:r w:rsidR="007E43E7" w:rsidRPr="00E27E5E">
        <w:rPr>
          <w:rFonts w:ascii="Arial" w:hAnsi="Arial" w:cs="Arial"/>
        </w:rPr>
        <w:tab/>
      </w:r>
      <w:r w:rsidR="007E43E7" w:rsidRPr="00E27E5E">
        <w:rPr>
          <w:rFonts w:ascii="Arial" w:hAnsi="Arial" w:cs="Arial"/>
        </w:rPr>
        <w:tab/>
      </w:r>
    </w:p>
    <w:p w14:paraId="4E5C4FF6" w14:textId="38F16C66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>Income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="0075047D" w:rsidRPr="00E27E5E">
        <w:rPr>
          <w:rFonts w:ascii="Arial" w:hAnsi="Arial" w:cs="Arial"/>
        </w:rPr>
        <w:t xml:space="preserve">         </w:t>
      </w:r>
      <w:r w:rsidRPr="00E27E5E">
        <w:rPr>
          <w:rFonts w:ascii="Arial" w:hAnsi="Arial" w:cs="Arial"/>
        </w:rPr>
        <w:t>$</w:t>
      </w:r>
      <w:r w:rsidR="006C6C65" w:rsidRPr="00E27E5E">
        <w:rPr>
          <w:rFonts w:ascii="Arial" w:hAnsi="Arial" w:cs="Arial"/>
        </w:rPr>
        <w:t xml:space="preserve">  </w:t>
      </w:r>
      <w:r w:rsidR="001923D1" w:rsidRPr="00E27E5E">
        <w:rPr>
          <w:rFonts w:ascii="Arial" w:hAnsi="Arial" w:cs="Arial"/>
        </w:rPr>
        <w:t xml:space="preserve"> </w:t>
      </w:r>
      <w:r w:rsidR="0075047D" w:rsidRPr="00E27E5E">
        <w:rPr>
          <w:rFonts w:ascii="Arial" w:hAnsi="Arial" w:cs="Arial"/>
        </w:rPr>
        <w:t>908,908.25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</w:t>
      </w:r>
      <w:r w:rsidR="0075047D" w:rsidRPr="00E27E5E">
        <w:rPr>
          <w:rFonts w:ascii="Arial" w:hAnsi="Arial" w:cs="Arial"/>
        </w:rPr>
        <w:t>860,500.00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  </w:t>
      </w:r>
      <w:r w:rsidR="0075047D" w:rsidRPr="00E27E5E">
        <w:rPr>
          <w:rFonts w:ascii="Arial" w:hAnsi="Arial" w:cs="Arial"/>
        </w:rPr>
        <w:t>48,408.25</w:t>
      </w:r>
    </w:p>
    <w:p w14:paraId="46745DB1" w14:textId="7408943A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>Expense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="006C6C65" w:rsidRPr="00E27E5E">
        <w:rPr>
          <w:rFonts w:ascii="Arial" w:hAnsi="Arial" w:cs="Arial"/>
        </w:rPr>
        <w:t xml:space="preserve">         </w:t>
      </w:r>
      <w:r w:rsidRPr="00E27E5E">
        <w:rPr>
          <w:rFonts w:ascii="Arial" w:hAnsi="Arial" w:cs="Arial"/>
        </w:rPr>
        <w:t>$</w:t>
      </w:r>
      <w:r w:rsidR="006C6C65" w:rsidRPr="00E27E5E">
        <w:rPr>
          <w:rFonts w:ascii="Arial" w:hAnsi="Arial" w:cs="Arial"/>
        </w:rPr>
        <w:t xml:space="preserve">  </w:t>
      </w:r>
      <w:r w:rsidR="001923D1" w:rsidRPr="00E27E5E">
        <w:rPr>
          <w:rFonts w:ascii="Arial" w:hAnsi="Arial" w:cs="Arial"/>
        </w:rPr>
        <w:t xml:space="preserve"> </w:t>
      </w:r>
      <w:r w:rsidR="0075047D" w:rsidRPr="00E27E5E">
        <w:rPr>
          <w:rFonts w:ascii="Arial" w:hAnsi="Arial" w:cs="Arial"/>
        </w:rPr>
        <w:t>697,138.18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>$ 6</w:t>
      </w:r>
      <w:r w:rsidR="0075047D" w:rsidRPr="00E27E5E">
        <w:rPr>
          <w:rFonts w:ascii="Arial" w:hAnsi="Arial" w:cs="Arial"/>
        </w:rPr>
        <w:t>80,301.00</w:t>
      </w:r>
      <w:r w:rsidRPr="00E27E5E">
        <w:rPr>
          <w:rFonts w:ascii="Arial" w:hAnsi="Arial" w:cs="Arial"/>
        </w:rPr>
        <w:tab/>
        <w:t xml:space="preserve">           </w:t>
      </w:r>
      <w:r w:rsidR="0075047D" w:rsidRPr="00E27E5E">
        <w:rPr>
          <w:rFonts w:ascii="Arial" w:hAnsi="Arial" w:cs="Arial"/>
        </w:rPr>
        <w:t>$   16,837.18</w:t>
      </w:r>
    </w:p>
    <w:p w14:paraId="793B3A85" w14:textId="2725DD2E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>Other Income</w:t>
      </w:r>
      <w:r w:rsidRPr="00E27E5E">
        <w:rPr>
          <w:rFonts w:ascii="Arial" w:hAnsi="Arial" w:cs="Arial"/>
        </w:rPr>
        <w:tab/>
      </w:r>
      <w:r w:rsidR="00110B60">
        <w:rPr>
          <w:rFonts w:ascii="Arial" w:hAnsi="Arial" w:cs="Arial"/>
        </w:rPr>
        <w:t xml:space="preserve">         </w:t>
      </w:r>
      <w:r w:rsidRPr="00E27E5E">
        <w:rPr>
          <w:rFonts w:ascii="Arial" w:hAnsi="Arial" w:cs="Arial"/>
        </w:rPr>
        <w:t>$</w:t>
      </w:r>
      <w:r w:rsidR="006C6C65" w:rsidRPr="00E27E5E">
        <w:rPr>
          <w:rFonts w:ascii="Arial" w:hAnsi="Arial" w:cs="Arial"/>
        </w:rPr>
        <w:t xml:space="preserve">  </w:t>
      </w:r>
      <w:r w:rsidR="001923D1" w:rsidRPr="00E27E5E">
        <w:rPr>
          <w:rFonts w:ascii="Arial" w:hAnsi="Arial" w:cs="Arial"/>
        </w:rPr>
        <w:t xml:space="preserve"> </w:t>
      </w:r>
      <w:r w:rsidR="0075047D" w:rsidRPr="00E27E5E">
        <w:rPr>
          <w:rFonts w:ascii="Arial" w:hAnsi="Arial" w:cs="Arial"/>
        </w:rPr>
        <w:t>955,324.62</w:t>
      </w:r>
      <w:r w:rsidRPr="00E27E5E">
        <w:rPr>
          <w:rFonts w:ascii="Arial" w:hAnsi="Arial" w:cs="Arial"/>
        </w:rPr>
        <w:tab/>
        <w:t xml:space="preserve">           $        </w:t>
      </w:r>
      <w:r w:rsidR="001923D1" w:rsidRPr="00E27E5E">
        <w:rPr>
          <w:rFonts w:ascii="Arial" w:hAnsi="Arial" w:cs="Arial"/>
        </w:rPr>
        <w:t xml:space="preserve"> </w:t>
      </w:r>
      <w:r w:rsidRPr="00E27E5E">
        <w:rPr>
          <w:rFonts w:ascii="Arial" w:hAnsi="Arial" w:cs="Arial"/>
        </w:rPr>
        <w:t xml:space="preserve"> 00.00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</w:t>
      </w:r>
      <w:r w:rsidR="0075047D" w:rsidRPr="00E27E5E">
        <w:rPr>
          <w:rFonts w:ascii="Arial" w:hAnsi="Arial" w:cs="Arial"/>
        </w:rPr>
        <w:t>955,324.62</w:t>
      </w:r>
    </w:p>
    <w:p w14:paraId="7040FDBE" w14:textId="72A305AD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>Other Expenses</w:t>
      </w:r>
      <w:r w:rsidRPr="00E27E5E">
        <w:rPr>
          <w:rFonts w:ascii="Arial" w:hAnsi="Arial" w:cs="Arial"/>
        </w:rPr>
        <w:tab/>
      </w:r>
      <w:r w:rsidR="0075047D" w:rsidRPr="00E27E5E">
        <w:rPr>
          <w:rFonts w:ascii="Arial" w:hAnsi="Arial" w:cs="Arial"/>
        </w:rPr>
        <w:t xml:space="preserve">         </w:t>
      </w:r>
      <w:r w:rsidRPr="00E27E5E">
        <w:rPr>
          <w:rFonts w:ascii="Arial" w:hAnsi="Arial" w:cs="Arial"/>
        </w:rPr>
        <w:t>$</w:t>
      </w:r>
      <w:r w:rsidR="0075047D" w:rsidRPr="00E27E5E">
        <w:rPr>
          <w:rFonts w:ascii="Arial" w:hAnsi="Arial" w:cs="Arial"/>
        </w:rPr>
        <w:t>1,000,389.00</w:t>
      </w:r>
      <w:r w:rsidRPr="00E27E5E">
        <w:rPr>
          <w:rFonts w:ascii="Arial" w:hAnsi="Arial" w:cs="Arial"/>
        </w:rPr>
        <w:tab/>
        <w:t xml:space="preserve">           $ 20</w:t>
      </w:r>
      <w:r w:rsidR="0075047D" w:rsidRPr="00E27E5E">
        <w:rPr>
          <w:rFonts w:ascii="Arial" w:hAnsi="Arial" w:cs="Arial"/>
        </w:rPr>
        <w:t>8</w:t>
      </w:r>
      <w:r w:rsidRPr="00E27E5E">
        <w:rPr>
          <w:rFonts w:ascii="Arial" w:hAnsi="Arial" w:cs="Arial"/>
        </w:rPr>
        <w:t>,</w:t>
      </w:r>
      <w:r w:rsidR="0075047D" w:rsidRPr="00E27E5E">
        <w:rPr>
          <w:rFonts w:ascii="Arial" w:hAnsi="Arial" w:cs="Arial"/>
        </w:rPr>
        <w:t>870</w:t>
      </w:r>
      <w:r w:rsidRPr="00E27E5E">
        <w:rPr>
          <w:rFonts w:ascii="Arial" w:hAnsi="Arial" w:cs="Arial"/>
        </w:rPr>
        <w:t>.00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  <w:t xml:space="preserve">$ </w:t>
      </w:r>
      <w:r w:rsidR="0075047D" w:rsidRPr="00E27E5E">
        <w:rPr>
          <w:rFonts w:ascii="Arial" w:hAnsi="Arial" w:cs="Arial"/>
        </w:rPr>
        <w:t>791,519.00</w:t>
      </w:r>
    </w:p>
    <w:p w14:paraId="085364ED" w14:textId="731DA120" w:rsidR="007E43E7" w:rsidRPr="00E27E5E" w:rsidRDefault="007E43E7" w:rsidP="007E43E7">
      <w:pPr>
        <w:rPr>
          <w:rFonts w:ascii="Arial" w:hAnsi="Arial" w:cs="Arial"/>
        </w:rPr>
      </w:pPr>
      <w:r w:rsidRPr="00E27E5E">
        <w:rPr>
          <w:rFonts w:ascii="Arial" w:hAnsi="Arial" w:cs="Arial"/>
        </w:rPr>
        <w:t>Net Income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="006C6C65" w:rsidRPr="00E27E5E">
        <w:rPr>
          <w:rFonts w:ascii="Arial" w:hAnsi="Arial" w:cs="Arial"/>
        </w:rPr>
        <w:t xml:space="preserve">         </w:t>
      </w:r>
      <w:r w:rsidRPr="00E27E5E">
        <w:rPr>
          <w:rFonts w:ascii="Arial" w:hAnsi="Arial" w:cs="Arial"/>
          <w:u w:val="double"/>
        </w:rPr>
        <w:t>$</w:t>
      </w:r>
      <w:r w:rsidR="006C6C65" w:rsidRPr="00E27E5E">
        <w:rPr>
          <w:rFonts w:ascii="Arial" w:hAnsi="Arial" w:cs="Arial"/>
          <w:u w:val="double"/>
        </w:rPr>
        <w:t xml:space="preserve">   </w:t>
      </w:r>
      <w:r w:rsidR="0075047D" w:rsidRPr="00E27E5E">
        <w:rPr>
          <w:rFonts w:ascii="Arial" w:hAnsi="Arial" w:cs="Arial"/>
          <w:u w:val="double"/>
        </w:rPr>
        <w:t>166,705.69</w:t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  <w:u w:val="double"/>
        </w:rPr>
        <w:t>$</w:t>
      </w:r>
      <w:r w:rsidR="0075047D" w:rsidRPr="00E27E5E">
        <w:rPr>
          <w:rFonts w:ascii="Arial" w:hAnsi="Arial" w:cs="Arial"/>
          <w:u w:val="double"/>
        </w:rPr>
        <w:t xml:space="preserve"> -28,671.00</w:t>
      </w:r>
      <w:r w:rsidRPr="00E27E5E">
        <w:rPr>
          <w:rFonts w:ascii="Arial" w:hAnsi="Arial" w:cs="Arial"/>
          <w:u w:val="double"/>
        </w:rPr>
        <w:tab/>
      </w:r>
      <w:r w:rsidRPr="00E27E5E">
        <w:rPr>
          <w:rFonts w:ascii="Arial" w:hAnsi="Arial" w:cs="Arial"/>
        </w:rPr>
        <w:tab/>
      </w:r>
      <w:r w:rsidRPr="00E27E5E">
        <w:rPr>
          <w:rFonts w:ascii="Arial" w:hAnsi="Arial" w:cs="Arial"/>
          <w:u w:val="double"/>
        </w:rPr>
        <w:t xml:space="preserve">$ </w:t>
      </w:r>
      <w:r w:rsidR="0075047D" w:rsidRPr="00E27E5E">
        <w:rPr>
          <w:rFonts w:ascii="Arial" w:hAnsi="Arial" w:cs="Arial"/>
          <w:u w:val="double"/>
        </w:rPr>
        <w:t>195,376.69</w:t>
      </w:r>
      <w:r w:rsidRPr="00E27E5E">
        <w:rPr>
          <w:rFonts w:ascii="Arial" w:hAnsi="Arial" w:cs="Arial"/>
          <w:u w:val="double"/>
        </w:rPr>
        <w:tab/>
      </w:r>
    </w:p>
    <w:p w14:paraId="0253982A" w14:textId="77777777" w:rsidR="007E43E7" w:rsidRPr="00E27E5E" w:rsidRDefault="007E43E7" w:rsidP="007E43E7">
      <w:pPr>
        <w:rPr>
          <w:rFonts w:ascii="Arial" w:hAnsi="Arial" w:cs="Arial"/>
        </w:rPr>
      </w:pPr>
    </w:p>
    <w:p w14:paraId="240E3642" w14:textId="67E26559" w:rsidR="007E43E7" w:rsidRPr="00E27E5E" w:rsidRDefault="007E43E7" w:rsidP="007E43E7">
      <w:pPr>
        <w:rPr>
          <w:rFonts w:ascii="Arial" w:hAnsi="Arial" w:cs="Arial"/>
        </w:rPr>
      </w:pPr>
    </w:p>
    <w:p w14:paraId="69C013FC" w14:textId="77777777" w:rsidR="006C6C65" w:rsidRPr="00E27E5E" w:rsidRDefault="006C6C65" w:rsidP="006C6C65">
      <w:pPr>
        <w:rPr>
          <w:rFonts w:ascii="Arial" w:hAnsi="Arial" w:cs="Arial"/>
        </w:rPr>
      </w:pPr>
      <w:r w:rsidRPr="00E27E5E">
        <w:rPr>
          <w:rFonts w:ascii="Arial" w:hAnsi="Arial" w:cs="Arial"/>
          <w:b/>
          <w:bCs/>
        </w:rPr>
        <w:t>Property Manager’s Report:</w:t>
      </w:r>
      <w:r w:rsidRPr="00E27E5E">
        <w:rPr>
          <w:rFonts w:ascii="Arial" w:hAnsi="Arial" w:cs="Arial"/>
        </w:rPr>
        <w:t xml:space="preserve"> Ann Wesley</w:t>
      </w:r>
    </w:p>
    <w:p w14:paraId="08CBA56F" w14:textId="77777777" w:rsidR="006C6C65" w:rsidRPr="00E27E5E" w:rsidRDefault="006C6C65" w:rsidP="006C6C65">
      <w:pPr>
        <w:rPr>
          <w:rFonts w:ascii="Arial" w:hAnsi="Arial" w:cs="Arial"/>
          <w:u w:val="single"/>
        </w:rPr>
      </w:pPr>
      <w:r w:rsidRPr="00E27E5E">
        <w:rPr>
          <w:rFonts w:ascii="Arial" w:hAnsi="Arial" w:cs="Arial"/>
          <w:u w:val="single"/>
        </w:rPr>
        <w:t>Collections</w:t>
      </w:r>
    </w:p>
    <w:p w14:paraId="0796429C" w14:textId="4562F6A2" w:rsidR="006C6C65" w:rsidRPr="00E27E5E" w:rsidRDefault="006C6C65" w:rsidP="006C6C65">
      <w:pPr>
        <w:rPr>
          <w:rFonts w:ascii="Arial" w:hAnsi="Arial" w:cs="Arial"/>
        </w:rPr>
      </w:pPr>
      <w:r w:rsidRPr="00E27E5E">
        <w:rPr>
          <w:rFonts w:ascii="Arial" w:hAnsi="Arial" w:cs="Arial"/>
        </w:rPr>
        <w:t>Current balance of past due accounts is $40,430.92 consisting of $33,710 for the special assessment, $4,055.67 for HOA fees, $2,045.00 for late fees, and $620.00 for plumbing cleanout.</w:t>
      </w:r>
    </w:p>
    <w:p w14:paraId="71A352F3" w14:textId="77777777" w:rsidR="006C6C65" w:rsidRPr="00E27E5E" w:rsidRDefault="006C6C65" w:rsidP="006C6C65">
      <w:pPr>
        <w:rPr>
          <w:rFonts w:ascii="Arial" w:hAnsi="Arial" w:cs="Arial"/>
          <w:u w:val="single"/>
        </w:rPr>
      </w:pPr>
      <w:r w:rsidRPr="00E27E5E">
        <w:rPr>
          <w:rFonts w:ascii="Arial" w:hAnsi="Arial" w:cs="Arial"/>
          <w:u w:val="single"/>
        </w:rPr>
        <w:t>Work Orders</w:t>
      </w:r>
    </w:p>
    <w:p w14:paraId="12D64F23" w14:textId="31FD10D9" w:rsidR="008D4D55" w:rsidRPr="00E27E5E" w:rsidRDefault="006C6C65">
      <w:r w:rsidRPr="00E27E5E">
        <w:lastRenderedPageBreak/>
        <w:t>Twenty-two (22) work orders were received during the month of October.  There are</w:t>
      </w:r>
      <w:r w:rsidR="00E54762" w:rsidRPr="00E27E5E">
        <w:t xml:space="preserve"> twenty-</w:t>
      </w:r>
      <w:r w:rsidR="00E97AD2" w:rsidRPr="00E27E5E">
        <w:t>three (</w:t>
      </w:r>
      <w:r w:rsidRPr="00E27E5E">
        <w:t>23</w:t>
      </w:r>
      <w:r w:rsidR="00E97AD2" w:rsidRPr="00E27E5E">
        <w:t>)</w:t>
      </w:r>
      <w:r w:rsidRPr="00E27E5E">
        <w:t xml:space="preserve"> work orders</w:t>
      </w:r>
      <w:r w:rsidR="001923D1" w:rsidRPr="00E27E5E">
        <w:t xml:space="preserve"> pending</w:t>
      </w:r>
      <w:r w:rsidRPr="00E27E5E">
        <w:t xml:space="preserve"> which include</w:t>
      </w:r>
      <w:r w:rsidR="00E54762" w:rsidRPr="00E27E5E">
        <w:t xml:space="preserve"> thirteen</w:t>
      </w:r>
      <w:r w:rsidRPr="00E27E5E">
        <w:t xml:space="preserve"> </w:t>
      </w:r>
      <w:r w:rsidR="00E54762" w:rsidRPr="00E27E5E">
        <w:t>(</w:t>
      </w:r>
      <w:r w:rsidRPr="00E27E5E">
        <w:t>13</w:t>
      </w:r>
      <w:r w:rsidR="00E54762" w:rsidRPr="00E27E5E">
        <w:t>)</w:t>
      </w:r>
      <w:r w:rsidRPr="00E27E5E">
        <w:t xml:space="preserve"> for wood replacement and/or painting; </w:t>
      </w:r>
      <w:r w:rsidR="00E54762" w:rsidRPr="00E27E5E">
        <w:t>two (</w:t>
      </w:r>
      <w:r w:rsidRPr="00E27E5E">
        <w:t>2</w:t>
      </w:r>
      <w:r w:rsidR="00E54762" w:rsidRPr="00E27E5E">
        <w:t>)</w:t>
      </w:r>
      <w:r w:rsidRPr="00E27E5E">
        <w:t xml:space="preserve"> for concrete;</w:t>
      </w:r>
      <w:r w:rsidR="00E54762" w:rsidRPr="00E27E5E">
        <w:t xml:space="preserve"> four</w:t>
      </w:r>
      <w:r w:rsidRPr="00E27E5E">
        <w:t xml:space="preserve"> </w:t>
      </w:r>
      <w:r w:rsidR="00E54762" w:rsidRPr="00E27E5E">
        <w:t>(4</w:t>
      </w:r>
      <w:r w:rsidR="00E97AD2" w:rsidRPr="00E27E5E">
        <w:t>) for</w:t>
      </w:r>
      <w:r w:rsidR="00E54762" w:rsidRPr="00E27E5E">
        <w:t xml:space="preserve"> railings, two (2) for extermination service; and two </w:t>
      </w:r>
      <w:r w:rsidR="00E97AD2" w:rsidRPr="00E27E5E">
        <w:t>(</w:t>
      </w:r>
      <w:r w:rsidR="00E54762" w:rsidRPr="00E27E5E">
        <w:t>2</w:t>
      </w:r>
      <w:r w:rsidR="00E97AD2" w:rsidRPr="00E27E5E">
        <w:t>)</w:t>
      </w:r>
      <w:r w:rsidR="00E54762" w:rsidRPr="00E27E5E">
        <w:t xml:space="preserve"> for basement leaks.</w:t>
      </w:r>
    </w:p>
    <w:p w14:paraId="529ED47F" w14:textId="77777777" w:rsidR="00E54762" w:rsidRPr="00E27E5E" w:rsidRDefault="00E54762" w:rsidP="00E54762">
      <w:pPr>
        <w:rPr>
          <w:rFonts w:ascii="Arial" w:hAnsi="Arial" w:cs="Arial"/>
          <w:u w:val="single"/>
        </w:rPr>
      </w:pPr>
      <w:r w:rsidRPr="00E27E5E">
        <w:rPr>
          <w:rFonts w:ascii="Arial" w:hAnsi="Arial" w:cs="Arial"/>
          <w:u w:val="single"/>
        </w:rPr>
        <w:t>Work Completed or In-Progress</w:t>
      </w:r>
    </w:p>
    <w:p w14:paraId="20B4C964" w14:textId="792E527F" w:rsidR="00E54762" w:rsidRPr="00E27E5E" w:rsidRDefault="00E54762">
      <w:r w:rsidRPr="00E27E5E">
        <w:t>C</w:t>
      </w:r>
      <w:r w:rsidR="00E97AD2" w:rsidRPr="00E27E5E">
        <w:t>3, C</w:t>
      </w:r>
      <w:r w:rsidRPr="00E27E5E">
        <w:t>4, M</w:t>
      </w:r>
      <w:r w:rsidR="00E97AD2" w:rsidRPr="00E27E5E">
        <w:t>1, M2, M</w:t>
      </w:r>
      <w:r w:rsidRPr="00E27E5E">
        <w:t>3,</w:t>
      </w:r>
      <w:r w:rsidR="00E97AD2" w:rsidRPr="00E27E5E">
        <w:t xml:space="preserve"> </w:t>
      </w:r>
      <w:r w:rsidRPr="00E27E5E">
        <w:t>M4</w:t>
      </w:r>
      <w:r w:rsidR="00E97AD2" w:rsidRPr="00E27E5E">
        <w:t>,</w:t>
      </w:r>
      <w:r w:rsidRPr="00E27E5E">
        <w:t xml:space="preserve"> E10 Painting and wood replacement have been completed on these buildings.</w:t>
      </w:r>
    </w:p>
    <w:p w14:paraId="27E68985" w14:textId="3601EED2" w:rsidR="00E54762" w:rsidRPr="00E27E5E" w:rsidRDefault="00E54762">
      <w:r w:rsidRPr="00E27E5E">
        <w:t xml:space="preserve">T2, T4 are in the process of being painted and work will </w:t>
      </w:r>
      <w:r w:rsidR="00FB1DC5" w:rsidRPr="00E27E5E">
        <w:t xml:space="preserve">resume as soon as weather permits. Touch-ups on all buildings will begin next week.  </w:t>
      </w:r>
    </w:p>
    <w:p w14:paraId="557E8F7E" w14:textId="77777777" w:rsidR="00E97AD2" w:rsidRPr="00E27E5E" w:rsidRDefault="00E97AD2"/>
    <w:p w14:paraId="2FF18A8B" w14:textId="77777777" w:rsidR="00FB1DC5" w:rsidRPr="00E27E5E" w:rsidRDefault="00FB1DC5" w:rsidP="00FB1DC5">
      <w:r w:rsidRPr="00110B60">
        <w:rPr>
          <w:u w:val="single"/>
        </w:rPr>
        <w:t>Gutters &amp; Roofing</w:t>
      </w:r>
      <w:r w:rsidRPr="00E27E5E">
        <w:t xml:space="preserve"> – Bonedry Roofing Company has completed the remaining guttering and </w:t>
      </w:r>
    </w:p>
    <w:p w14:paraId="71F689A9" w14:textId="35CA60D5" w:rsidR="00FB1DC5" w:rsidRPr="00E27E5E" w:rsidRDefault="00FB1DC5" w:rsidP="00FB1DC5">
      <w:pPr>
        <w:ind w:firstLine="720"/>
      </w:pPr>
      <w:r w:rsidRPr="00E27E5E">
        <w:t>downspouts and has replaced the roof on the clubhouse.</w:t>
      </w:r>
    </w:p>
    <w:p w14:paraId="6A9DB47D" w14:textId="77777777" w:rsidR="00FB1DC5" w:rsidRPr="00E27E5E" w:rsidRDefault="00FB1DC5" w:rsidP="00FB1DC5">
      <w:r w:rsidRPr="00110B60">
        <w:rPr>
          <w:u w:val="single"/>
        </w:rPr>
        <w:t>Concrete</w:t>
      </w:r>
      <w:r w:rsidRPr="00E27E5E">
        <w:t xml:space="preserve"> – Units 207 – 212 are in the process of having the concrete landing and steps replaced. </w:t>
      </w:r>
    </w:p>
    <w:p w14:paraId="75428564" w14:textId="7D50FFFC" w:rsidR="00FB1DC5" w:rsidRPr="00E27E5E" w:rsidRDefault="00FB1DC5" w:rsidP="00FB1DC5">
      <w:pPr>
        <w:ind w:firstLine="720"/>
      </w:pPr>
      <w:r w:rsidRPr="00E27E5E">
        <w:t>The bottom steps were crumbling and had to be removed, and the landing was delayed</w:t>
      </w:r>
    </w:p>
    <w:p w14:paraId="64665CC4" w14:textId="1FAB8D55" w:rsidR="00FB1DC5" w:rsidRPr="00E27E5E" w:rsidRDefault="00FB1DC5" w:rsidP="00E97AD2">
      <w:pPr>
        <w:ind w:left="720"/>
      </w:pPr>
      <w:r w:rsidRPr="00E27E5E">
        <w:t xml:space="preserve">due to the thickness of the concrete being almost </w:t>
      </w:r>
      <w:r w:rsidR="00E97AD2" w:rsidRPr="00E27E5E">
        <w:t>three</w:t>
      </w:r>
      <w:r w:rsidRPr="00E27E5E">
        <w:t xml:space="preserve"> feet deep. It is finally removed and </w:t>
      </w:r>
      <w:r w:rsidR="00E97AD2" w:rsidRPr="00E27E5E">
        <w:t xml:space="preserve">  </w:t>
      </w:r>
      <w:r w:rsidRPr="00E27E5E">
        <w:t>the concrete replaced as well as the sidewalk that leads to the landing</w:t>
      </w:r>
      <w:r w:rsidR="00472B55" w:rsidRPr="00E27E5E">
        <w:t>.  Work is continuing the b</w:t>
      </w:r>
      <w:r w:rsidR="00E97AD2" w:rsidRPr="00E27E5E">
        <w:t>ot</w:t>
      </w:r>
      <w:r w:rsidR="00472B55" w:rsidRPr="00E27E5E">
        <w:t>tom steps presently and should be completed by tomorrow.  Work will begin on the second level steps after the lower-level steps are completed.</w:t>
      </w:r>
    </w:p>
    <w:p w14:paraId="25332862" w14:textId="77777777" w:rsidR="00472B55" w:rsidRPr="00E27E5E" w:rsidRDefault="00472B55" w:rsidP="00472B55">
      <w:r w:rsidRPr="00110B60">
        <w:rPr>
          <w:u w:val="single"/>
        </w:rPr>
        <w:t xml:space="preserve">Plumbing Cleanout </w:t>
      </w:r>
      <w:r w:rsidRPr="00E27E5E">
        <w:t xml:space="preserve">– Lexrooter will be out for preventative maintenance for the Eaton buildings </w:t>
      </w:r>
    </w:p>
    <w:p w14:paraId="45780296" w14:textId="255F6876" w:rsidR="00472B55" w:rsidRPr="00E27E5E" w:rsidRDefault="00472B55" w:rsidP="00472B55">
      <w:pPr>
        <w:ind w:firstLine="720"/>
      </w:pPr>
      <w:r w:rsidRPr="00E27E5E">
        <w:t>tomorrow and Thursday, November 12 &amp;13.</w:t>
      </w:r>
    </w:p>
    <w:p w14:paraId="561DF888" w14:textId="77777777" w:rsidR="00472B55" w:rsidRPr="00E27E5E" w:rsidRDefault="00472B55" w:rsidP="00472B55">
      <w:r w:rsidRPr="00110B60">
        <w:rPr>
          <w:u w:val="single"/>
        </w:rPr>
        <w:t>Special Assessment</w:t>
      </w:r>
      <w:r w:rsidRPr="00E27E5E">
        <w:t xml:space="preserve"> – As of October 31, 2025, over $952,604.62 less the $14,056.00 for the 3%</w:t>
      </w:r>
    </w:p>
    <w:p w14:paraId="1F89161C" w14:textId="4D197449" w:rsidR="00472B55" w:rsidRPr="00E27E5E" w:rsidRDefault="00472B55" w:rsidP="00472B55">
      <w:pPr>
        <w:ind w:firstLine="720"/>
      </w:pPr>
      <w:r w:rsidRPr="00E27E5E">
        <w:t xml:space="preserve"> discount for a net of $938,548.62 has been collected.</w:t>
      </w:r>
      <w:r w:rsidR="001923D1" w:rsidRPr="00E27E5E">
        <w:t xml:space="preserve"> </w:t>
      </w:r>
    </w:p>
    <w:p w14:paraId="6F41013D" w14:textId="4EE08596" w:rsidR="001923D1" w:rsidRPr="00E27E5E" w:rsidRDefault="001923D1" w:rsidP="001923D1"/>
    <w:p w14:paraId="58ECEDBA" w14:textId="62DAC845" w:rsidR="001923D1" w:rsidRPr="00E27E5E" w:rsidRDefault="00AF04A8" w:rsidP="001923D1">
      <w:r w:rsidRPr="00E27E5E">
        <w:t>President David Sorrell adjourned meeting</w:t>
      </w:r>
      <w:r w:rsidR="005A43ED" w:rsidRPr="00E27E5E">
        <w:t xml:space="preserve"> to move on to the candidate forum.</w:t>
      </w:r>
    </w:p>
    <w:p w14:paraId="5DFFBB13" w14:textId="77777777" w:rsidR="001923D1" w:rsidRPr="00E27E5E" w:rsidRDefault="001923D1" w:rsidP="001923D1"/>
    <w:p w14:paraId="681E39C8" w14:textId="77BAAEF8" w:rsidR="001923D1" w:rsidRPr="00E27E5E" w:rsidRDefault="001923D1" w:rsidP="001923D1">
      <w:r w:rsidRPr="00E27E5E">
        <w:t>Respectfully Submitted,</w:t>
      </w:r>
    </w:p>
    <w:p w14:paraId="1106DE6E" w14:textId="77777777" w:rsidR="001923D1" w:rsidRPr="00E27E5E" w:rsidRDefault="001923D1" w:rsidP="001923D1"/>
    <w:p w14:paraId="5E4F0096" w14:textId="75246282" w:rsidR="001923D1" w:rsidRPr="00E27E5E" w:rsidRDefault="001923D1" w:rsidP="001923D1">
      <w:pPr>
        <w:rPr>
          <w:rFonts w:ascii="Lucida Handwriting" w:hAnsi="Lucida Handwriting"/>
        </w:rPr>
      </w:pPr>
      <w:r w:rsidRPr="00E27E5E">
        <w:rPr>
          <w:rFonts w:ascii="Lucida Handwriting" w:hAnsi="Lucida Handwriting"/>
        </w:rPr>
        <w:t>Marty N. Flynn</w:t>
      </w:r>
    </w:p>
    <w:p w14:paraId="398D4BF0" w14:textId="319F0227" w:rsidR="001923D1" w:rsidRPr="00E27E5E" w:rsidRDefault="001923D1" w:rsidP="001923D1">
      <w:r w:rsidRPr="00E27E5E">
        <w:t>Board Secretary</w:t>
      </w:r>
    </w:p>
    <w:p w14:paraId="7936EA01" w14:textId="77777777" w:rsidR="00472B55" w:rsidRDefault="00472B55" w:rsidP="00472B55"/>
    <w:p w14:paraId="2FF44559" w14:textId="77777777" w:rsidR="00472B55" w:rsidRDefault="00472B55" w:rsidP="00472B55"/>
    <w:p w14:paraId="4EC86E49" w14:textId="77777777" w:rsidR="00472B55" w:rsidRDefault="00472B55" w:rsidP="00472B55"/>
    <w:sectPr w:rsidR="00472B55" w:rsidSect="00472B5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E7"/>
    <w:rsid w:val="00082258"/>
    <w:rsid w:val="000C60C4"/>
    <w:rsid w:val="00110B60"/>
    <w:rsid w:val="001923D1"/>
    <w:rsid w:val="001D33FE"/>
    <w:rsid w:val="00276C71"/>
    <w:rsid w:val="0039447A"/>
    <w:rsid w:val="003F0052"/>
    <w:rsid w:val="00455B58"/>
    <w:rsid w:val="00472B55"/>
    <w:rsid w:val="004B23C6"/>
    <w:rsid w:val="004C3F12"/>
    <w:rsid w:val="00546DAB"/>
    <w:rsid w:val="005A43ED"/>
    <w:rsid w:val="005C7F83"/>
    <w:rsid w:val="006C6C65"/>
    <w:rsid w:val="0075047D"/>
    <w:rsid w:val="007E43E7"/>
    <w:rsid w:val="00816576"/>
    <w:rsid w:val="008D4D55"/>
    <w:rsid w:val="00994674"/>
    <w:rsid w:val="00AF04A8"/>
    <w:rsid w:val="00C122FC"/>
    <w:rsid w:val="00DA0F28"/>
    <w:rsid w:val="00E27E5E"/>
    <w:rsid w:val="00E54762"/>
    <w:rsid w:val="00E97AD2"/>
    <w:rsid w:val="00F13CF8"/>
    <w:rsid w:val="00FB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FA5F"/>
  <w15:chartTrackingRefBased/>
  <w15:docId w15:val="{6CCB8345-EBDD-489B-A66C-A75BF0BE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3E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E43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3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3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3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3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3E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3E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3E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3E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3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3E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3E7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3E7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3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Flynn</dc:creator>
  <cp:keywords/>
  <dc:description/>
  <cp:lastModifiedBy>Malissa Young</cp:lastModifiedBy>
  <cp:revision>2</cp:revision>
  <cp:lastPrinted>2025-11-24T20:22:00Z</cp:lastPrinted>
  <dcterms:created xsi:type="dcterms:W3CDTF">2026-07-31T18:46:00Z</dcterms:created>
  <dcterms:modified xsi:type="dcterms:W3CDTF">2026-07-31T18:46:00Z</dcterms:modified>
</cp:coreProperties>
</file>